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CDB" w:rsidRDefault="003E4066">
      <w:pPr>
        <w:tabs>
          <w:tab w:val="center" w:pos="8871"/>
        </w:tabs>
        <w:spacing w:after="757"/>
      </w:pPr>
      <w:r>
        <w:rPr>
          <w:rFonts w:ascii="Tahoma" w:eastAsia="Tahoma" w:hAnsi="Tahoma" w:cs="Tahoma"/>
          <w:b/>
          <w:sz w:val="40"/>
        </w:rPr>
        <w:t xml:space="preserve">Gibbs Reflective 0RGHO </w:t>
      </w:r>
      <w:r>
        <w:rPr>
          <w:rFonts w:ascii="Tahoma" w:eastAsia="Tahoma" w:hAnsi="Tahoma" w:cs="Tahoma"/>
          <w:b/>
          <w:sz w:val="40"/>
        </w:rPr>
        <w:tab/>
      </w:r>
      <w:r>
        <w:rPr>
          <w:noProof/>
        </w:rPr>
        <w:drawing>
          <wp:inline distT="0" distB="0" distL="0" distR="0" wp14:anchorId="68E64230" wp14:editId="64862C16">
            <wp:extent cx="1338620" cy="56158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8620" cy="5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CDB" w:rsidRDefault="003E4066">
      <w:pPr>
        <w:spacing w:after="641" w:line="294" w:lineRule="auto"/>
        <w:ind w:left="40"/>
      </w:pPr>
      <w:r>
        <w:rPr>
          <w:rFonts w:ascii="Tahoma" w:eastAsia="Tahoma" w:hAnsi="Tahoma" w:cs="Tahoma"/>
          <w:sz w:val="24"/>
        </w:rPr>
        <w:t xml:space="preserve">Gibbs’s Reflective Cycle (Gibbs, 1998) helps you to understand and practice your reflective skills.  Use the template to reflect on a recent event in which you demonstrated a reflected ability to improve or demonstrate the need for </w:t>
      </w:r>
      <w:proofErr w:type="spellStart"/>
      <w:r>
        <w:rPr>
          <w:rFonts w:ascii="Tahoma" w:eastAsia="Tahoma" w:hAnsi="Tahoma" w:cs="Tahoma"/>
          <w:sz w:val="24"/>
        </w:rPr>
        <w:t>furthur</w:t>
      </w:r>
      <w:proofErr w:type="spellEnd"/>
      <w:r>
        <w:rPr>
          <w:rFonts w:ascii="Tahoma" w:eastAsia="Tahoma" w:hAnsi="Tahoma" w:cs="Tahoma"/>
          <w:sz w:val="24"/>
        </w:rPr>
        <w:t xml:space="preserve"> learning or development </w:t>
      </w:r>
      <w:r>
        <w:rPr>
          <w:rFonts w:ascii="Arial" w:eastAsia="Arial" w:hAnsi="Arial" w:cs="Arial"/>
          <w:b/>
          <w:sz w:val="24"/>
        </w:rPr>
        <w:t>Reflective Title</w:t>
      </w:r>
    </w:p>
    <w:p w:rsidR="00096CDB" w:rsidRDefault="003E4066">
      <w:pPr>
        <w:spacing w:after="1171" w:line="265" w:lineRule="auto"/>
        <w:ind w:left="72" w:hanging="10"/>
      </w:pPr>
      <w:r>
        <w:rPr>
          <w:rFonts w:ascii="Arial" w:eastAsia="Arial" w:hAnsi="Arial" w:cs="Arial"/>
          <w:sz w:val="24"/>
        </w:rPr>
        <w:t>Description: what happened?</w:t>
      </w:r>
    </w:p>
    <w:p w:rsidR="00096CDB" w:rsidRDefault="00096CDB">
      <w:pPr>
        <w:spacing w:after="829" w:line="515" w:lineRule="auto"/>
        <w:ind w:left="86" w:hanging="10"/>
      </w:pPr>
    </w:p>
    <w:p w:rsidR="00096CDB" w:rsidRDefault="00096CDB">
      <w:pPr>
        <w:spacing w:after="829" w:line="515" w:lineRule="auto"/>
        <w:ind w:left="86" w:hanging="10"/>
      </w:pPr>
    </w:p>
    <w:p w:rsidR="00096CDB" w:rsidRDefault="00096CDB">
      <w:pPr>
        <w:spacing w:after="788" w:line="515" w:lineRule="auto"/>
        <w:ind w:left="86" w:hanging="10"/>
      </w:pPr>
    </w:p>
    <w:p w:rsidR="00096CDB" w:rsidRDefault="003E4066">
      <w:pPr>
        <w:spacing w:after="1200" w:line="265" w:lineRule="auto"/>
        <w:ind w:left="72" w:hanging="10"/>
      </w:pPr>
      <w:r>
        <w:rPr>
          <w:rFonts w:ascii="Arial" w:eastAsia="Arial" w:hAnsi="Arial" w:cs="Arial"/>
          <w:sz w:val="24"/>
        </w:rPr>
        <w:t xml:space="preserve">Feelings: what were you thinking and feeling? 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096CDB" w:rsidRDefault="003E4066">
      <w:pPr>
        <w:spacing w:after="1085"/>
        <w:ind w:left="91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096CDB" w:rsidRDefault="003E4066">
      <w:pPr>
        <w:spacing w:after="1085"/>
        <w:ind w:left="91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096CDB" w:rsidRDefault="003E4066">
      <w:pPr>
        <w:spacing w:after="0"/>
        <w:ind w:left="91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096CDB" w:rsidRDefault="003E4066">
      <w:pPr>
        <w:spacing w:after="6334" w:line="265" w:lineRule="auto"/>
        <w:ind w:left="72" w:hanging="10"/>
      </w:pPr>
      <w:r>
        <w:rPr>
          <w:rFonts w:ascii="Arial" w:eastAsia="Arial" w:hAnsi="Arial" w:cs="Arial"/>
          <w:sz w:val="24"/>
        </w:rPr>
        <w:t>Evaluation: what was good and bad about the experience?</w:t>
      </w:r>
    </w:p>
    <w:p w:rsidR="00096CDB" w:rsidRDefault="003E4066">
      <w:pPr>
        <w:spacing w:after="1171" w:line="265" w:lineRule="auto"/>
        <w:ind w:left="72" w:hanging="10"/>
      </w:pPr>
      <w:r>
        <w:rPr>
          <w:rFonts w:ascii="Arial" w:eastAsia="Arial" w:hAnsi="Arial" w:cs="Arial"/>
          <w:sz w:val="24"/>
        </w:rPr>
        <w:t>Analysis: what sense can you make of the situation?</w:t>
      </w:r>
      <w:r>
        <w:br w:type="page"/>
      </w:r>
    </w:p>
    <w:p w:rsidR="00096CDB" w:rsidRDefault="003E4066">
      <w:pPr>
        <w:spacing w:after="6527" w:line="265" w:lineRule="auto"/>
        <w:ind w:left="72" w:hanging="10"/>
      </w:pPr>
      <w:r>
        <w:rPr>
          <w:rFonts w:ascii="Arial" w:eastAsia="Arial" w:hAnsi="Arial" w:cs="Arial"/>
          <w:sz w:val="24"/>
        </w:rPr>
        <w:t>Conclusion: what else could you have done?</w:t>
      </w:r>
    </w:p>
    <w:p w:rsidR="00096CDB" w:rsidRDefault="003E4066">
      <w:pPr>
        <w:spacing w:after="5750" w:line="265" w:lineRule="auto"/>
        <w:ind w:left="72" w:hanging="10"/>
      </w:pPr>
      <w:r>
        <w:rPr>
          <w:rFonts w:ascii="Arial" w:eastAsia="Arial" w:hAnsi="Arial" w:cs="Arial"/>
          <w:sz w:val="24"/>
        </w:rPr>
        <w:t>Action plan: if the situation arose again, what would you do?</w:t>
      </w:r>
    </w:p>
    <w:p w:rsidR="00096CDB" w:rsidRDefault="003E4066">
      <w:pPr>
        <w:tabs>
          <w:tab w:val="center" w:pos="6679"/>
        </w:tabs>
        <w:spacing w:after="1171" w:line="265" w:lineRule="auto"/>
      </w:pPr>
      <w:r>
        <w:rPr>
          <w:rFonts w:ascii="Arial" w:eastAsia="Arial" w:hAnsi="Arial" w:cs="Arial"/>
          <w:sz w:val="24"/>
        </w:rPr>
        <w:t>Name</w:t>
      </w:r>
      <w:r>
        <w:rPr>
          <w:rFonts w:ascii="Arial" w:eastAsia="Arial" w:hAnsi="Arial" w:cs="Arial"/>
          <w:sz w:val="24"/>
        </w:rPr>
        <w:tab/>
        <w:t>Date</w:t>
      </w:r>
    </w:p>
    <w:sectPr w:rsidR="00096CDB">
      <w:footerReference w:type="even" r:id="rId7"/>
      <w:footerReference w:type="default" r:id="rId8"/>
      <w:footerReference w:type="first" r:id="rId9"/>
      <w:pgSz w:w="12240" w:h="15840"/>
      <w:pgMar w:top="164" w:right="619" w:bottom="1807" w:left="1375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E02" w:rsidRDefault="00C30E02">
      <w:pPr>
        <w:spacing w:after="0" w:line="240" w:lineRule="auto"/>
      </w:pPr>
      <w:r>
        <w:separator/>
      </w:r>
    </w:p>
  </w:endnote>
  <w:endnote w:type="continuationSeparator" w:id="0">
    <w:p w:rsidR="00C30E02" w:rsidRDefault="00C3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CDB" w:rsidRDefault="003E4066">
    <w:pPr>
      <w:tabs>
        <w:tab w:val="center" w:pos="4745"/>
        <w:tab w:val="center" w:pos="9599"/>
      </w:tabs>
      <w:spacing w:after="0"/>
    </w:pPr>
    <w:r>
      <w:tab/>
    </w:r>
    <w:r>
      <w:rPr>
        <w:rFonts w:ascii="Arial" w:eastAsia="Arial" w:hAnsi="Arial" w:cs="Arial"/>
        <w:b/>
        <w:sz w:val="16"/>
      </w:rPr>
      <w:t xml:space="preserve">CPDme.com </w:t>
    </w:r>
    <w:proofErr w:type="gramStart"/>
    <w:r>
      <w:rPr>
        <w:rFonts w:ascii="Arial" w:eastAsia="Arial" w:hAnsi="Arial" w:cs="Arial"/>
        <w:b/>
        <w:sz w:val="16"/>
      </w:rPr>
      <w:t>-  Online</w:t>
    </w:r>
    <w:proofErr w:type="gramEnd"/>
    <w:r>
      <w:rPr>
        <w:rFonts w:ascii="Arial" w:eastAsia="Arial" w:hAnsi="Arial" w:cs="Arial"/>
        <w:b/>
        <w:sz w:val="16"/>
      </w:rPr>
      <w:t xml:space="preserve"> Development Portfolio Builder</w:t>
    </w:r>
    <w:r>
      <w:rPr>
        <w:rFonts w:ascii="Arial" w:eastAsia="Arial" w:hAnsi="Arial" w:cs="Arial"/>
        <w:b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CDB" w:rsidRDefault="003E4066">
    <w:pPr>
      <w:tabs>
        <w:tab w:val="center" w:pos="4745"/>
        <w:tab w:val="center" w:pos="9599"/>
      </w:tabs>
      <w:spacing w:after="0"/>
    </w:pPr>
    <w:r>
      <w:tab/>
    </w:r>
    <w:r>
      <w:rPr>
        <w:rFonts w:ascii="Arial" w:eastAsia="Arial" w:hAnsi="Arial" w:cs="Arial"/>
        <w:b/>
        <w:sz w:val="16"/>
      </w:rPr>
      <w:t xml:space="preserve">CPDme.com </w:t>
    </w:r>
    <w:proofErr w:type="gramStart"/>
    <w:r>
      <w:rPr>
        <w:rFonts w:ascii="Arial" w:eastAsia="Arial" w:hAnsi="Arial" w:cs="Arial"/>
        <w:b/>
        <w:sz w:val="16"/>
      </w:rPr>
      <w:t>-  Online</w:t>
    </w:r>
    <w:proofErr w:type="gramEnd"/>
    <w:r>
      <w:rPr>
        <w:rFonts w:ascii="Arial" w:eastAsia="Arial" w:hAnsi="Arial" w:cs="Arial"/>
        <w:b/>
        <w:sz w:val="16"/>
      </w:rPr>
      <w:t xml:space="preserve"> Development Portfolio Builder</w:t>
    </w:r>
    <w:r>
      <w:rPr>
        <w:rFonts w:ascii="Arial" w:eastAsia="Arial" w:hAnsi="Arial" w:cs="Arial"/>
        <w:b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CDB" w:rsidRDefault="003E4066">
    <w:pPr>
      <w:tabs>
        <w:tab w:val="center" w:pos="4745"/>
        <w:tab w:val="center" w:pos="9599"/>
      </w:tabs>
      <w:spacing w:after="0"/>
    </w:pPr>
    <w:r>
      <w:tab/>
    </w:r>
    <w:r>
      <w:rPr>
        <w:rFonts w:ascii="Arial" w:eastAsia="Arial" w:hAnsi="Arial" w:cs="Arial"/>
        <w:b/>
        <w:sz w:val="16"/>
      </w:rPr>
      <w:t xml:space="preserve">CPDme.com </w:t>
    </w:r>
    <w:proofErr w:type="gramStart"/>
    <w:r>
      <w:rPr>
        <w:rFonts w:ascii="Arial" w:eastAsia="Arial" w:hAnsi="Arial" w:cs="Arial"/>
        <w:b/>
        <w:sz w:val="16"/>
      </w:rPr>
      <w:t>-  Online</w:t>
    </w:r>
    <w:proofErr w:type="gramEnd"/>
    <w:r>
      <w:rPr>
        <w:rFonts w:ascii="Arial" w:eastAsia="Arial" w:hAnsi="Arial" w:cs="Arial"/>
        <w:b/>
        <w:sz w:val="16"/>
      </w:rPr>
      <w:t xml:space="preserve"> Development Portfolio Builder</w:t>
    </w:r>
    <w:r>
      <w:rPr>
        <w:rFonts w:ascii="Arial" w:eastAsia="Arial" w:hAnsi="Arial" w:cs="Arial"/>
        <w:b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E02" w:rsidRDefault="00C30E02">
      <w:pPr>
        <w:spacing w:after="0" w:line="240" w:lineRule="auto"/>
      </w:pPr>
      <w:r>
        <w:separator/>
      </w:r>
    </w:p>
  </w:footnote>
  <w:footnote w:type="continuationSeparator" w:id="0">
    <w:p w:rsidR="00C30E02" w:rsidRDefault="00C3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DB"/>
    <w:rsid w:val="00096CDB"/>
    <w:rsid w:val="002556AC"/>
    <w:rsid w:val="003E4066"/>
    <w:rsid w:val="004D202E"/>
    <w:rsid w:val="00B40092"/>
    <w:rsid w:val="00B51278"/>
    <w:rsid w:val="00C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58CD"/>
  <w15:docId w15:val="{269061E2-F7D3-44C8-B092-FC7D0C27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757176E79AB428D1A2A588E2C5C8B" ma:contentTypeVersion="16" ma:contentTypeDescription="Create a new document." ma:contentTypeScope="" ma:versionID="4d56ad13892b1ed36de9e6bad7333a87">
  <xsd:schema xmlns:xsd="http://www.w3.org/2001/XMLSchema" xmlns:xs="http://www.w3.org/2001/XMLSchema" xmlns:p="http://schemas.microsoft.com/office/2006/metadata/properties" xmlns:ns2="57e2068a-df68-4152-8250-0112492bd953" xmlns:ns3="ffafc2b6-a24e-478f-8f9e-69d8f084ab74" targetNamespace="http://schemas.microsoft.com/office/2006/metadata/properties" ma:root="true" ma:fieldsID="64228dee59d7d3f443333414c0bf752e" ns2:_="" ns3:_="">
    <xsd:import namespace="57e2068a-df68-4152-8250-0112492bd953"/>
    <xsd:import namespace="ffafc2b6-a24e-478f-8f9e-69d8f084a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KeyMgt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068a-df68-4152-8250-0112492bd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b65849-bb50-4d1d-86ec-4d1153036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KeyMgtDocument" ma:index="23" nillable="true" ma:displayName="Key Mgt Document" ma:format="Dropdown" ma:internalName="KeyMgt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c2b6-a24e-478f-8f9e-69d8f084ab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4e2617-1533-40e1-858f-e16f01585a59}" ma:internalName="TaxCatchAll" ma:showField="CatchAllData" ma:web="ffafc2b6-a24e-478f-8f9e-69d8f084a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2068a-df68-4152-8250-0112492bd953">
      <Terms xmlns="http://schemas.microsoft.com/office/infopath/2007/PartnerControls"/>
    </lcf76f155ced4ddcb4097134ff3c332f>
    <TaxCatchAll xmlns="ffafc2b6-a24e-478f-8f9e-69d8f084ab74" xsi:nil="true"/>
    <KeyMgtDocument xmlns="57e2068a-df68-4152-8250-0112492bd953" xsi:nil="true"/>
  </documentManagement>
</p:properties>
</file>

<file path=customXml/itemProps1.xml><?xml version="1.0" encoding="utf-8"?>
<ds:datastoreItem xmlns:ds="http://schemas.openxmlformats.org/officeDocument/2006/customXml" ds:itemID="{D678794D-E7F1-4BCC-B000-D0F5EF2EEE5C}"/>
</file>

<file path=customXml/itemProps2.xml><?xml version="1.0" encoding="utf-8"?>
<ds:datastoreItem xmlns:ds="http://schemas.openxmlformats.org/officeDocument/2006/customXml" ds:itemID="{A174D761-D583-4BB4-866F-D645A1BAEEC1}"/>
</file>

<file path=customXml/itemProps3.xml><?xml version="1.0" encoding="utf-8"?>
<ds:datastoreItem xmlns:ds="http://schemas.openxmlformats.org/officeDocument/2006/customXml" ds:itemID="{9C7B6AB2-CBB5-4703-9C93-062436A8C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liddle</dc:creator>
  <cp:keywords/>
  <cp:lastModifiedBy>Alison Price</cp:lastModifiedBy>
  <cp:revision>1</cp:revision>
  <dcterms:created xsi:type="dcterms:W3CDTF">2024-11-05T10:01:00Z</dcterms:created>
  <dcterms:modified xsi:type="dcterms:W3CDTF">2024-11-05T10:01:00Z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0x0101000F9757176E79AB428D1A2A588E2C5C8B</vt:lpwstr>
  </property>
</Properties>
</file>